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9C" w:rsidRDefault="00631D9C" w:rsidP="00E8209F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литературы для чтения летом</w:t>
      </w:r>
      <w:r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 xml:space="preserve"> (5-11 кл.)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bookmarkStart w:id="0" w:name="_GoBack"/>
      <w:bookmarkEnd w:id="0"/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чтения летом 5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русской литературе: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Русские народные сказка, собранные для детей различными авторами: А. Толстым, А. Афанасьевым, В. Аникиным, Н. Кругловым, М. Булатовым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Русские народные сказки: "Василиса Прекрасная", "Финист – Ясный Сокол"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Загадки, пословицы, поговорки.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 А. Жуковский. Спящая царевна. Баллады.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И.А.Крылов. Басни.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А.С.Пушкин. Сказки. Лирика. Руслан и Людмила.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Н.В.Гоголь. Вечера на хуторе близ Диканьки. "Майская ночь, или Утопленница"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М.Ю.Лермонтов .Бородино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П.П. Бажов. 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А.Погорельский «Черная курица»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В.Гаршин. Attalea princes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И.С.Тургенев. Муму.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Л.Н.Толстой. Кавказский пленник.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А.П.Чехов. Пересолил. Лошадиная фамилия.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В.Г.Короленко. В дурном обществе.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"Чудесный доктор"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"Великие путешественники"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"Волшебное кольцо"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Паустовский К. "Кот-ворюга"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"Васюткино озеро"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Белов В. "Скворцы"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Д.Дефо. Жизнь и удивительные приключения Робинзона Крузо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Марк Твен. Приключения Тома Сойера.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Д.Лондон. Сказание о Кише.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Дж.Даррелл. Говорящий свёрток. Рози, моя родственница.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Л.Кэрролл. Алиса в стране чудес. Алиса в Зазеркалье.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Туве Янссон. Невидимое.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Легенды и мифы Древней Греции (под редакцией Н.Куна)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Андерсен Г.-Х. "Соловей"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Гауф В. "Карлик Нос"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Дефо Д. "Жизнь и приключения Робинзона Крузо…"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Киплинг Р. "Кошка, которая гуляла сама по себе"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Линдгрен А. "Приключения Калле Блюмквиста"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Родари Д. "Сказки по телефону" или "Говорящий сверток"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Твен М. "Приключения Тома Сойера"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Толкин Д.Р.Р. "Хоббит, или Туда и обратно"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Уайльд О. "Соловей и роза"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6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Обязательное чтение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-И.А.Крылов. Басни.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-А.С.Пушкин. Лирика. Дубровский.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-М.Ю.Лермонтов. Лирика.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-И.С.Тургенев. Бежин луг. Бирюк.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-Ф.Тютчев, А.Фет. Лирика.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-Н.А.Некрасов. Железная дорога. Дедушка.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-Н.Лесков. Левша.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-А.П.Чехов. Толстый и тонкий. Хамелеон. Детвора.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-Е.Баратынский, Я.Полонский, А.Толстой. Лирика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-А.Грин. Алые паруса. Бегущая по волнам.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-М.Пришвин. Кладовая солнца.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-А.Платонов. Неизвестный цветок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-В.Астафьев. Конь с розовой гривой.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-К. Симонов. Ты помнишь, Алеша, дороги Смоленщины…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-Д. Самойлов. Сороковые, роковые…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 Распутин. Уроки французского.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 Шукшин «Срезал» и другие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-Мифы Древней Греции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-Гомер. Главы из «Одиссеи» и «Илиады»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-Сервантес. Дон Кихот.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-Мериме. Маттео Фальконе.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-Шиллер. Перчатка.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-Антуан де Сент Экзюпери. Маленький принц.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В.Железников. Чучело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-В.Бианки. Рассказы о животных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-К.Паустовский. Мещерская сторона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-Д.Дарелл. Моя семья и звери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-А.Куприн. Изумруд. Белый пудель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-Э.Фарджон. Седьмая принцесса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-А.Сент-Экзюпери. Маленький принц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-В.Катаев. Сын полка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XIX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"Повести Белкина"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"Вечера на хуторе близ Диканьки"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Лесков Н. "Человек на часах", "Тупейный художник", "Обман", "Пигмей"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Тургенев И. "Хорь и Калиныч"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Достоевский Ф. "Мальчик у Христа на ёлке"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Л. "Хаджи-Мурат"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"Толстый и тонкий", "Хирургия", "Налим", "Беззащитное существо", "Жалобная книга"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Алексин А. "Звоните и приезжайте"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"Фотография, на которой меня нет"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Белов В. Рассказы для детей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Булычев Кир "Заповедник сказок"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Железников В. "Чудак из шестого "Б"", "Путешествие с багажом", "Чучело"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Рассказы для детей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Искандер Ф. "Первое дело", "Запретный плод", "Мученики сцены", "Вечерняя дорога", рассказы о море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Крапивин В. "Валькины друзья и паруса", "Брат, которому семь"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"В прекрасном и яростном мире"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Паустовский К. "Мещёрская сторона"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Брэдбери Р. "Третья экспедиция"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Генри О. "Вождь краснокожих"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Дюма А. "Три мушкетёра"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Конан Дойл А. "Горбун"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Купер Ф. "Последний из могикан", "Следопыт", "История с привидением"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Линдгрен А. "Приключения Калле Блюмквиста",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Лондон Д. "На берегах Сакраменто", "Сказание о Ките", "Белое безмолвие", "Там, где расходятся пути".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Майн Рид Т. "Всадник без головы"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Сетон-Томпсон Э. "Тито", "Мальчик и рысь", "Мустанг-иноходец", "Лобо",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"Домино", "Улыбчивый певец", "По следам оленя"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Стивенсон Р. "Остров сокровищ"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Твен М. "Приключения Гекльберри Финна"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Толкин Д.Р.Р. "Хоббит, или Туда и обратно"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По Э. "Овальный портрет"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7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А.С.Пушкин "Станционный смотритель»".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 "Борис Годунов". «Медный всадник»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Н.В.Гоголь "Тарас Бульба".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Л.Н.Толстой "Детство".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А.М.Горький "Детство".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Н.А. Некрасов «Русские женщины».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Новгородский цикл былин "Садко".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Былина " Вольга и Микула Селянинович 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 "Песнь о вещем Олеге".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М.Ю.Лермонтов "Песня про царя Ивана Васильевича, молодого опричника и удалого купца Калашникова".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 Андреев "Кусака".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Ф. Абрамов "О чём плачут лошади".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Стихи Роберта Бернса.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О. Генри "Дары волхвов".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 Носов «Кукла».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М.Зощенко «Беда»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М.Щедрин . Сказки.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А.Чехов «Хамелеон», «Злоумышленники»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 Платонов «Юшка»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XIX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Жуковский В. "Светлана"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"Полтава", "Медный всадник", "Пиковая дама", "Борис Годунов", "Скупой рыцарь"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"Тарас Бульба"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Тургенев И. "Бурмистр", "Певцы"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Салтыков-Щедрин М. Сказки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Л. "Детство", "Хаджи-Мурат"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"Изумруд", "Тапер"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"Размазня", "Тоска" и другие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 XX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Горький М. "Старуха Изергиль", "Макар Чудра", "Детство"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"Сны Чанга"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"История болезни"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Грин А. "Алые паруса", "Золотая цепь", "Бегущая по волнам"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Фраерман Р. "Дикая собака Динго, или Повесть о первой любви"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Розов В. "В добрый час!"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Рыбаков А. Трилогия о Кроше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Астафьев В. "Мальчик в белой рубашке"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Брэдбери Р. "Всё лето в один день", "Зелёное утро", "Каникулы"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Лондон Д. "На берегах Сакраменто", "Белый клык"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Олдридж Д. "Последний дюйм"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По Э. "Лягушонок", "Золотой жук", "Овальный портрет"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Свифт Д. "Путешествия Гулливера" (в пересказе Т.Габбе)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Сент-Экзюпери А. "Планета людей"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Твен М. "История с привидением"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Уэллс Г. "Война миров"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 твоих ровесниках: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1. В.Богомолов «Иван».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2. Л.Пантелеев «Ленька Пантелеев».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3. А.Свирский «Рыжик».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4. А.Грин «Бегущая по волнам» и др. повести и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5. Н.Дубов «Мальчик у моря».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6. Ю.Нагибин «Эхо».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7. А.Маршалл «Я умею прыгать через лужи».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8. Р.Погодин «Сколько стоит долг»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9. В.Железников «Путешественник с багажом», «Чучело».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 природе и животных: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10. В.Бианки «Одинец», «Аскыр», «Мурзук» и др.рассказы.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11. Г.Скребицкий «От первых проталин до первой грозы».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12. Г.Троепольский «Белый Бим Черное ухо».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13. Дж.Даррелл «Моя семья и звери».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Классики отечественной литературы: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14. Н.Гоголь «Вечера на хуторе близ Диканьки», «Миргород».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15. А.Куприн «Изумруд»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16.А.Пушкин «Повести Белкина».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17. Л.Толстой «Детство».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18. А.Чехов «Налим» и др. рассказы.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Зарубежные классики: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19. Ч.Диккенс «Приключения Оливера Твиста».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20. А.Дюма «Три мушкетера».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21. В.Скотт «Айвенго», «Квентин Дорвард».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22. М.Твен «Приключения Гекльберри Финна», «Принц и нищий». 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23. Ф.Шиллер «Вильгельм Телль».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24. Майн Рид «Всадник без головы».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Приключения, фантастика: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25. А.Беляев «Человек – амфибия», «Ариэль».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26. Ж.Верн «Двадцать тысяч лье под водой», «Таинственный остров».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27. И.Ефремов «Звездные корабли», «На краю Ойкумены».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28. Ф.Купер «Последний из могикан», «Пионер», «Следопыт», «Зверобой».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29. Г.Мартынов «Каллисто», «Каллистяне».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30. Г.Уэллс «Человек – невидимка».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31. К.Булычев «Миллион приключений», «Девочка с Земли».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32. Р.Брэдбери «Ржавчина» и др. рассказы.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-Беляев А. Вечный хлеб. Остров погибших кораблей.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-Гарин-Михайловский Н. Детство Тёмы.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-Гершензон М. Робин Гуд.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-Кэрролл Л. Алиса в зазеркалье.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-Майн Рид. Всадник без головы.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-По Э. Золотой жук. Похищенное письмо.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-Скотт В. Айвенго.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-Толстой А. Гиперболоид инженера Гарина. Аэлита.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-Уэллс Г. Человек-невидимка.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-Грин А. Алые паруса.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-Войнич Э. Овод.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8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русской литературе. Проза: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-Д.И. Фонвизин. «Недоросль»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-А.С. Пушкин. Повесть «Капитанская дочка»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-Н.В. Гоголь. Миргород. Женитьба. Петербургские повести. Ревизор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-А.П. Чехов. Человек в футляре. О любви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-В.Г. Короленко. Чудная. Мгновение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-М. Горький. В людях. Сказки об Италии. Челкаш. Коновалов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-М. Зощенко. История болезни.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-А. Аверченко. О шпаргалке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 М.Ю. Лермонтов. Стихотворения. Поэма «Мцыри».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Н.А. Некрасов. Орина – мать солдатская. Русские женщины. «Душно! Без счастья и воли…», Ты всегда хороша несравненно…»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 Блок. На поле Куликовом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В. Брюсов. Грядущие гунны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С. Есенин. Письмо матери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А.С. Пушкин. Поэмы: «Полтава», «Медный всадник», «Борис Годунов»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Ш. Руставели. Витязь в тигровой шкуре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А.Т. Твардовский. Василий Теркин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Программа по зарубежной литературе: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- Песнь о Роланде/памятник французской средневековой литературы/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Э.Л. Войнич. Овод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Рей Бредбери. Ветер. Ревун. И грянул гром. Здравствуй и прощай. Они были смуглые и золотоглазые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- Э. По. Золотой жук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9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1. «Слово о полку Игореве»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2. Фонвизин «Бригадир»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3. В.А.Жуковский «Светлана»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4. А.Н.Радищев «Путешествие из Петербурга в Москву»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5. А.Н.Островский. «Бесприданница»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6. Н.И.Карамзин. «Бедная Лиза»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7.А.С.Грибоедов. «Горе от ума»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8.А.С.Пушкин. «Евгений Онегин»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9.М.Ю. Лермонтов. «Герой нашего времени»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10.Ф.М.Достоевский. «Белые ночи»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11.Н.В.Гоголь. «Мертвые души»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12.И.С.Тургенев. «Первая любовь»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13.Л.Н.Толстой. «Юность»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14.А.П.Чехов. «Смерть чиновника», «Тоска»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15. А.Солженицын «Матренин двор»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16.И.А.Бунин «Жизнь Арсеньева»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17.М.Горький. «Мои университеты»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18.М.А.Булгаков. «Собачье сердце»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19.М.А.Шолохов. «Судьба человека»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20.Виктор Гюго «Собор Парижской Богоматери»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21.О.де Бальзак. «Отец Горио Евгения Гранде»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22. Данте Алигьери «Божественная комедия»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"Слово о полку Игореве"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Фонвизин Д. "Недоросль"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Карамзин Н. "Бедная Лиза"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Грибоедов А. "Горе от ума"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Пушкин А. "Евгений Онегин", стихи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Лермонтов М. "Герой нашего времени", стихи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Гоголь Н. "Мертвые души"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Чехов А. "Медведь"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Аверченко А. Рассказы по выбору учащихся, например, "Кривые углы"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Тэффи Рассказы по выбору учащихся, например, "Русские в Европе", "Маркита"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Булгаков М. "Похождения Чичикова"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Рассказы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Шолохов М. "Судьба человека"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 XX века: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Ахматова 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Блок 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Есенин С.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Цветаева М.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Шекспир У. Сонеты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Мольер Ж.Б. "Мещанин во дворянстве"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Бах Р. "Чайка по имени Джонатан Ливингстон"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Распутин В. "Прощание с Матёрой"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Список для обязательного чтения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Н.М.Карамзин «Бедная Лиза»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А.С.Грибоедов «Горе от ума»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А.С.Пушкин «Евгений Онегин»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М.Ю.Лермонтов «Герой нашего времени»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Н.В.Гоголь «Петербургские повести», «Мертвые души»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А.П. Чехов. Рассказы «Тоска», «Злоумышленник»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И.А. Бунин «Темные аллеи»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М.А. Шолохов «Судьба человека»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А.И. Солженицын «Матренин двор»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На досуге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А.Приставкин «Ночевала тучка золотая»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И.Богомолов «В августе 44-го»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В.Быков «Сотников»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В.Шекспир «Гамлет»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О.Бальзак «Шагреневая кожа» 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для чтения по литературе для 10 класса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Русская литература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А.Н.Островский «Гроза», "Бесприданница», пьесы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И.А.Гончаров «Обломов»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И.С.Лесков «Тупейный художник», «Очарованный странник»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И.С.Тургенев «Записки охотника», «Отцы и дети»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Н.Г.Чернышевский Роман "Что делать?"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Н.А.Некрасов «Кому на Руси жить хорошо»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М.Е.Салтыков-Щедрин «История одного города», сказки, «Господа Головлевы»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Ф.М.Достоевский «Бедные люди», «Преступление и наказание»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Л.Н.Толстой «Севастопольские рассказы», «Воскресение», «Война и мир»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А.П.Чехов «Рассказы», «Вишневый сад»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Литература для внеклассного чтения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Васильев Б. «В списках не значился», «А зори здесь тихие»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Шаламов В. «Колымские рассказы»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Приставкин А. «Ночевала тучка золотая»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В.Кондратьев «Сашка»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 Лиханов «Никто»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А.Адамович «Каратели»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Зарубежная литература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Э.-М. Ремарк «На Западном фронте без перемен», «Три товарища»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Д. Селинджер «Над пропастью во ржи»,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Д.Лондон «Мартин Иден»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У.Голдинг «Повелитель мух»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lastRenderedPageBreak/>
        <w:t>Стоун «Жажда жизни»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Уальд О. «Портрет Дориана Грея»</w:t>
      </w:r>
    </w:p>
    <w:p w:rsidR="00631D9C" w:rsidRPr="00A32125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Arial" w:hAnsi="Arial" w:cs="Arial"/>
          <w:b/>
          <w:bCs/>
          <w:color w:val="000000"/>
          <w:sz w:val="33"/>
          <w:szCs w:val="33"/>
          <w:lang w:eastAsia="ru-RU"/>
        </w:rPr>
      </w:pPr>
      <w:r w:rsidRPr="00A32125">
        <w:rPr>
          <w:rFonts w:ascii="Arial" w:hAnsi="Arial" w:cs="Arial"/>
          <w:b/>
          <w:bCs/>
          <w:color w:val="000000"/>
          <w:sz w:val="33"/>
          <w:szCs w:val="33"/>
          <w:lang w:eastAsia="ru-RU"/>
        </w:rPr>
        <w:t>Список книг для летнего чтения 11 класс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color w:val="000000"/>
          <w:sz w:val="20"/>
          <w:szCs w:val="20"/>
          <w:lang w:eastAsia="ru-RU"/>
        </w:rPr>
        <w:t>И.А.Бунин сборник «Темные аллеи», «Господин из Сан-Франциско», «Суходол», «Деревня», «Антоновские яблоки» («Жизнь Арсеньева»)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А.И.Куприн «Гранатовый браслет», «Олеся»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Серебряный век русской поэзии: В.Я.Брюсов, К.Д.Бальмонт, Н. Гумилев, А.А.Ахматова, И.Северянин, А.А.Блок, С.А.Есенин, В.В.Маяковский, М.Цветаева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А.М.Горький «Челкаш», «Старуха Изергиль», «На дне»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А.Фадеев «Разгром»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А.Платонов «Котлован» (2 часть)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М.А.Булгаков «Мастер и Маргарита», «Белая гвардия», «Собачье сердце»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М.А.Шолохов «Донские рассказы», «Тихий Дон»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В.Некрасов «В окопах Сталинграда»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К.Воробьев «Это мы, господи!»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А.Т.Твардовский «По праву памяти»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А.Н. Толстой «Петр Первый»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А.И Солженицын «Один день Ивана Денисовича», «Матренин двор»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М.Шукшин рассказы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В.П.Астафьев «Царь-рыба»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В.Распутин «Прощание с Матерой», «Живи и помни», «Последний срок»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В. Набоков «Круг»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Список литературы для обязательного чтения в 11 классе:</w:t>
      </w:r>
    </w:p>
    <w:p w:rsidR="00631D9C" w:rsidRPr="00A32125" w:rsidRDefault="00631D9C" w:rsidP="00A32125">
      <w:pPr>
        <w:shd w:val="clear" w:color="auto" w:fill="FFFFFF"/>
        <w:spacing w:after="135" w:line="240" w:lineRule="auto"/>
        <w:ind w:left="135"/>
        <w:rPr>
          <w:rFonts w:ascii="Verdana" w:hAnsi="Verdana"/>
          <w:color w:val="000000"/>
          <w:sz w:val="20"/>
          <w:szCs w:val="20"/>
          <w:lang w:eastAsia="ru-RU"/>
        </w:rPr>
      </w:pP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Проза конца 19-нач. 20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Бунин И. Стихотворения, рассказы: "Господин из Сан-Франциско", "Солнечный удар", сб. "Темные аллеи" (2-Зрассказа)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Куприн А. "Олеся", "Гранатовый браслет"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Аверченко А.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Зощенко М.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Поэзия "серебряного" века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Бальмонт К.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Брюсов В.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Гумилев Н.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Цветаева М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20-х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Горький М. "На дне", "Старуха Изергиль"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Блок А. Цикл стихотворений, напр., "Стихи о Прекрасной Даме", Поэма "Двенадцать"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Есенин С. Стихотворения разных лет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Маяковский В. Стихотворения, поэма "Облако в штанах"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30-40-х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Булгаков М. "Собачье сердце", "Мастер и Маргарита"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Платонов А. Рассказы (2-3)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Толстой А.Н. "Петр I" (обзорное изучение)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Ахматова А. Поэма "Реквием", стихотворения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Пастернак Б. Стихи из романа "Доктор Живаго"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Шолохов М. "Тихий Дон", рассказы по выбору учащихся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Великая Отечественная война в литературе 40-х годов и последующих лет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Некрасов В. "В окопах Сталинграда" или Воробьев К. "Убиты под Москвой"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Быков В. Произведение по выбору учащихся, напр., "Сотников"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Стихи о войне Симонов К., Тихонов Н, Сурков А. 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Литература 50-80 годов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Солженицын А. "Один день Ивана Денисовича", "Матренин двор"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Твардовский А. Обзор творчества.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Распутин В. "Прощание с Матерой"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"Деревенская" проза: В.Астафьев, В.Шукшин (по2-З рассказа)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Драматургия: Вампилов А."Старший сын"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lastRenderedPageBreak/>
        <w:t>Литература русского зарубежья: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Набоков В. Рассказы, напр., "Машенька" или Шмелев Н. "Лето господне"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Авторская песня: Высоцкий В., Галич А., Окуджава Б., Цой В., Тальков И.и др.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Совр. фантастика: Ефремов И., Булычев К., Стругацкие (по выбору учащихся)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Современная литература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Толстая Т. Из сб. "На золотом крыльце сидели...", "Йорик", "Кысь"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  <w:t>Улицкая Л. Любая проза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br/>
      </w:r>
      <w:r w:rsidRPr="00A32125">
        <w:rPr>
          <w:rFonts w:ascii="Verdana" w:hAnsi="Verdana"/>
          <w:b/>
          <w:bCs/>
          <w:color w:val="000000"/>
          <w:sz w:val="20"/>
          <w:szCs w:val="20"/>
          <w:lang w:eastAsia="ru-RU"/>
        </w:rPr>
        <w:t>Обзор текущей периодики:</w:t>
      </w:r>
      <w:r w:rsidRPr="00A32125">
        <w:rPr>
          <w:rFonts w:ascii="Verdana" w:hAnsi="Verdana"/>
          <w:color w:val="000000"/>
          <w:sz w:val="20"/>
          <w:szCs w:val="20"/>
          <w:lang w:eastAsia="ru-RU"/>
        </w:rPr>
        <w:t> журналы "Октябрь","Новый мир" и др.</w:t>
      </w:r>
    </w:p>
    <w:p w:rsidR="00631D9C" w:rsidRPr="00A32125" w:rsidRDefault="00631D9C" w:rsidP="00EA493C">
      <w:pPr>
        <w:shd w:val="clear" w:color="auto" w:fill="FFFFFF"/>
        <w:spacing w:before="100" w:beforeAutospacing="1" w:after="100" w:afterAutospacing="1" w:line="270" w:lineRule="atLeast"/>
        <w:ind w:left="-225"/>
        <w:rPr>
          <w:rFonts w:ascii="Verdana" w:hAnsi="Verdana"/>
          <w:color w:val="000000"/>
          <w:sz w:val="20"/>
          <w:szCs w:val="20"/>
          <w:lang w:eastAsia="ru-RU"/>
        </w:rPr>
      </w:pPr>
    </w:p>
    <w:p w:rsidR="00631D9C" w:rsidRDefault="00631D9C"/>
    <w:sectPr w:rsidR="00631D9C" w:rsidSect="001C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C135F"/>
    <w:multiLevelType w:val="multilevel"/>
    <w:tmpl w:val="AE3E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E7904"/>
    <w:multiLevelType w:val="multilevel"/>
    <w:tmpl w:val="D81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125"/>
    <w:rsid w:val="00071A86"/>
    <w:rsid w:val="000A5CCA"/>
    <w:rsid w:val="00183514"/>
    <w:rsid w:val="001C397E"/>
    <w:rsid w:val="00263B70"/>
    <w:rsid w:val="002E3A59"/>
    <w:rsid w:val="005A2645"/>
    <w:rsid w:val="00631D9C"/>
    <w:rsid w:val="006A63A5"/>
    <w:rsid w:val="008163E1"/>
    <w:rsid w:val="00935F6F"/>
    <w:rsid w:val="009C23DF"/>
    <w:rsid w:val="00A32125"/>
    <w:rsid w:val="00B5430D"/>
    <w:rsid w:val="00BC5233"/>
    <w:rsid w:val="00DC4C8E"/>
    <w:rsid w:val="00E8209F"/>
    <w:rsid w:val="00EA493C"/>
    <w:rsid w:val="00F53F5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C3A46E-8297-4C85-BCBD-3126188E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81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2177</Words>
  <Characters>12412</Characters>
  <Application>Microsoft Office Word</Application>
  <DocSecurity>0</DocSecurity>
  <Lines>103</Lines>
  <Paragraphs>29</Paragraphs>
  <ScaleCrop>false</ScaleCrop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2020-05-24T16:23:00Z</dcterms:created>
  <dcterms:modified xsi:type="dcterms:W3CDTF">2025-07-02T06:27:00Z</dcterms:modified>
</cp:coreProperties>
</file>